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9C" w:rsidRPr="00B67015" w:rsidRDefault="0083029C" w:rsidP="0083029C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МЕТОДИКА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 xml:space="preserve">                 диагностики уровня подготовленности воспитанников                                                                                                                          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 xml:space="preserve">                 детских домов и интернатов к социальной самозащите 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594F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>Дорогой друг!</w:t>
      </w:r>
    </w:p>
    <w:p w:rsidR="0083029C" w:rsidRPr="00B67015" w:rsidRDefault="0083029C" w:rsidP="00594F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722FE8">
      <w:pPr>
        <w:spacing w:after="0" w:line="240" w:lineRule="exac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В современных условиях человеку постоянно приходится сталкиваться с большим количеством проблем, которые ему надо решить. Такая важная способность личности, как способность самозащиты, помогает ему в этом. Человек, способный защитить себя сам, будет всегда спокойно, уверенно и комфортно чувствовать себя в жизни. Он всегда сможет найти выход из любой трудной  ситуации.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B67015">
        <w:rPr>
          <w:rFonts w:ascii="Times New Roman" w:hAnsi="Times New Roman" w:cs="Times New Roman"/>
          <w:sz w:val="28"/>
          <w:szCs w:val="28"/>
        </w:rPr>
        <w:t xml:space="preserve"> Предлагаемый тебе опросник поможет проанализировать твой уровень подготовленности  к  социальной самозащите, и при отсутствии данной способности  или низком уровне ее развития  мы постараемся тебе помочь в ее формировании.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Тебе необходимо рядом с утверждением поставить оценку по следующей шкале: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          «Да»                                -   4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          «Скорее да, чем нет»  -  3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          «Трудно сказать»         -  2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          «Скорее нет, чем да»  -  1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          «Нет»                               -  0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  Работать нужно внимательно, подумав как следует, максимально откровенно.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                                  Вопросы-утверждения: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1</w:t>
      </w:r>
      <w:r w:rsidRPr="00B67015">
        <w:rPr>
          <w:rFonts w:ascii="Times New Roman" w:hAnsi="Times New Roman" w:cs="Times New Roman"/>
          <w:sz w:val="28"/>
          <w:szCs w:val="28"/>
        </w:rPr>
        <w:t xml:space="preserve">. Готов приложить все усилия, чтобы задачи, которые ставлю перед собой,           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были выполнены.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2</w:t>
      </w:r>
      <w:r w:rsidRPr="00B67015">
        <w:rPr>
          <w:rFonts w:ascii="Times New Roman" w:hAnsi="Times New Roman" w:cs="Times New Roman"/>
          <w:sz w:val="28"/>
          <w:szCs w:val="28"/>
        </w:rPr>
        <w:t xml:space="preserve">. Мне доставляет удовольствие читать литературу по </w:t>
      </w:r>
      <w:proofErr w:type="gramStart"/>
      <w:r w:rsidRPr="00B67015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 w:rsidRPr="00B6701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вопросам.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3</w:t>
      </w:r>
      <w:r w:rsidRPr="00B67015">
        <w:rPr>
          <w:rFonts w:ascii="Times New Roman" w:hAnsi="Times New Roman" w:cs="Times New Roman"/>
          <w:sz w:val="28"/>
          <w:szCs w:val="28"/>
        </w:rPr>
        <w:t>.Мне легче начать какую-либо работу, чем ее закончить.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4</w:t>
      </w:r>
      <w:r w:rsidRPr="00B67015">
        <w:rPr>
          <w:rFonts w:ascii="Times New Roman" w:hAnsi="Times New Roman" w:cs="Times New Roman"/>
          <w:sz w:val="28"/>
          <w:szCs w:val="28"/>
        </w:rPr>
        <w:t>. Мне нравится заниматься делом, которое требует от меня усилия воли.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5</w:t>
      </w:r>
      <w:r w:rsidRPr="00B67015">
        <w:rPr>
          <w:rFonts w:ascii="Times New Roman" w:hAnsi="Times New Roman" w:cs="Times New Roman"/>
          <w:sz w:val="28"/>
          <w:szCs w:val="28"/>
        </w:rPr>
        <w:t xml:space="preserve">. Я хорошо представляю себе, как смогу юридически защищать себя </w:t>
      </w:r>
      <w:proofErr w:type="gramStart"/>
      <w:r w:rsidRPr="00B670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01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6701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67015">
        <w:rPr>
          <w:rFonts w:ascii="Times New Roman" w:hAnsi="Times New Roman" w:cs="Times New Roman"/>
          <w:sz w:val="28"/>
          <w:szCs w:val="28"/>
        </w:rPr>
        <w:t xml:space="preserve"> необходимости.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6</w:t>
      </w:r>
      <w:r w:rsidRPr="00B67015">
        <w:rPr>
          <w:rFonts w:ascii="Times New Roman" w:hAnsi="Times New Roman" w:cs="Times New Roman"/>
          <w:sz w:val="28"/>
          <w:szCs w:val="28"/>
        </w:rPr>
        <w:t>.Начало работы мне всегда доставляет удовольствие.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7</w:t>
      </w:r>
      <w:r w:rsidRPr="00B67015">
        <w:rPr>
          <w:rFonts w:ascii="Times New Roman" w:hAnsi="Times New Roman" w:cs="Times New Roman"/>
          <w:sz w:val="28"/>
          <w:szCs w:val="28"/>
        </w:rPr>
        <w:t>. Я никогда не брошу начатое дело.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8</w:t>
      </w:r>
      <w:r w:rsidRPr="00B67015">
        <w:rPr>
          <w:rFonts w:ascii="Times New Roman" w:hAnsi="Times New Roman" w:cs="Times New Roman"/>
          <w:sz w:val="28"/>
          <w:szCs w:val="28"/>
        </w:rPr>
        <w:t>. Я считаю, что защищать себя можно, не прибегая к физической силе.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9</w:t>
      </w:r>
      <w:r w:rsidRPr="00B67015">
        <w:rPr>
          <w:rFonts w:ascii="Times New Roman" w:hAnsi="Times New Roman" w:cs="Times New Roman"/>
          <w:sz w:val="28"/>
          <w:szCs w:val="28"/>
        </w:rPr>
        <w:t xml:space="preserve">. Решение в проблемных ситуациях принимаю сам, без посторонней                                              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помощи.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10</w:t>
      </w:r>
      <w:r w:rsidRPr="00B67015">
        <w:rPr>
          <w:rFonts w:ascii="Times New Roman" w:hAnsi="Times New Roman" w:cs="Times New Roman"/>
          <w:sz w:val="28"/>
          <w:szCs w:val="28"/>
        </w:rPr>
        <w:t>. Обычно я стремлюсь добиться своего.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Pr="00B67015">
        <w:rPr>
          <w:rFonts w:ascii="Times New Roman" w:hAnsi="Times New Roman" w:cs="Times New Roman"/>
          <w:sz w:val="28"/>
          <w:szCs w:val="28"/>
        </w:rPr>
        <w:t xml:space="preserve">. Принимая решения в критической ситуации, я больше руководствуюсь 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  рассудком, чем эмоциями.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12</w:t>
      </w:r>
      <w:r w:rsidRPr="00B67015">
        <w:rPr>
          <w:rFonts w:ascii="Times New Roman" w:hAnsi="Times New Roman" w:cs="Times New Roman"/>
          <w:sz w:val="28"/>
          <w:szCs w:val="28"/>
        </w:rPr>
        <w:t xml:space="preserve">. Мне легко дается принятие решений по вопросам, которые каждый день 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  ставит жизнь.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13</w:t>
      </w:r>
      <w:r w:rsidRPr="00B67015">
        <w:rPr>
          <w:rFonts w:ascii="Times New Roman" w:hAnsi="Times New Roman" w:cs="Times New Roman"/>
          <w:sz w:val="28"/>
          <w:szCs w:val="28"/>
        </w:rPr>
        <w:t>. Я стремлюсь разрешить возникающие конфликты.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14</w:t>
      </w:r>
      <w:r w:rsidRPr="00B67015">
        <w:rPr>
          <w:rFonts w:ascii="Times New Roman" w:hAnsi="Times New Roman" w:cs="Times New Roman"/>
          <w:sz w:val="28"/>
          <w:szCs w:val="28"/>
        </w:rPr>
        <w:t>. Я хочу как можно лучше изучить себя.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15</w:t>
      </w:r>
      <w:r w:rsidRPr="00B67015">
        <w:rPr>
          <w:rFonts w:ascii="Times New Roman" w:hAnsi="Times New Roman" w:cs="Times New Roman"/>
          <w:sz w:val="28"/>
          <w:szCs w:val="28"/>
        </w:rPr>
        <w:t xml:space="preserve">. Попадая в новые условия, я всегда умею правильно ориентироваться </w:t>
      </w:r>
      <w:proofErr w:type="gramStart"/>
      <w:r w:rsidRPr="00B670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  них.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16</w:t>
      </w:r>
      <w:r w:rsidRPr="00B67015">
        <w:rPr>
          <w:rFonts w:ascii="Times New Roman" w:hAnsi="Times New Roman" w:cs="Times New Roman"/>
          <w:sz w:val="28"/>
          <w:szCs w:val="28"/>
        </w:rPr>
        <w:t>. Я обычно могу быстро справиться с огорчением.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17</w:t>
      </w:r>
      <w:r w:rsidRPr="00B67015">
        <w:rPr>
          <w:rFonts w:ascii="Times New Roman" w:hAnsi="Times New Roman" w:cs="Times New Roman"/>
          <w:sz w:val="28"/>
          <w:szCs w:val="28"/>
        </w:rPr>
        <w:t>. Я хорошо знаю себя и свои возможности.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18</w:t>
      </w:r>
      <w:r w:rsidRPr="00B67015">
        <w:rPr>
          <w:rFonts w:ascii="Times New Roman" w:hAnsi="Times New Roman" w:cs="Times New Roman"/>
          <w:sz w:val="28"/>
          <w:szCs w:val="28"/>
        </w:rPr>
        <w:t>. Я обычно не чувствую стеснения, попадая в новую обстановку.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19</w:t>
      </w:r>
      <w:r w:rsidRPr="00B67015">
        <w:rPr>
          <w:rFonts w:ascii="Times New Roman" w:hAnsi="Times New Roman" w:cs="Times New Roman"/>
          <w:sz w:val="28"/>
          <w:szCs w:val="28"/>
        </w:rPr>
        <w:t xml:space="preserve">. Независимо от ситуации, я всегда остаюсь верен своим взглядам          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  привычкам.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20</w:t>
      </w:r>
      <w:r w:rsidRPr="00B67015">
        <w:rPr>
          <w:rFonts w:ascii="Times New Roman" w:hAnsi="Times New Roman" w:cs="Times New Roman"/>
          <w:sz w:val="28"/>
          <w:szCs w:val="28"/>
        </w:rPr>
        <w:t xml:space="preserve">. В любой ситуации я выберу только нравственные способы своей 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  самозащиты.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21</w:t>
      </w:r>
      <w:r w:rsidRPr="00B67015">
        <w:rPr>
          <w:rFonts w:ascii="Times New Roman" w:hAnsi="Times New Roman" w:cs="Times New Roman"/>
          <w:sz w:val="28"/>
          <w:szCs w:val="28"/>
        </w:rPr>
        <w:t>. К решению любой задачи я подхожу творчески.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22</w:t>
      </w:r>
      <w:r w:rsidRPr="00B67015">
        <w:rPr>
          <w:rFonts w:ascii="Times New Roman" w:hAnsi="Times New Roman" w:cs="Times New Roman"/>
          <w:sz w:val="28"/>
          <w:szCs w:val="28"/>
        </w:rPr>
        <w:t>. Даже ради друга я не могу пожертвовать своими принципами.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23</w:t>
      </w:r>
      <w:r w:rsidRPr="00B67015">
        <w:rPr>
          <w:rFonts w:ascii="Times New Roman" w:hAnsi="Times New Roman" w:cs="Times New Roman"/>
          <w:sz w:val="28"/>
          <w:szCs w:val="28"/>
        </w:rPr>
        <w:t xml:space="preserve">. Мне приятно помогать другим, даже если это доставляет мне 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  значительные трудности.</w:t>
      </w: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029C" w:rsidRPr="00B67015" w:rsidRDefault="0083029C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24</w:t>
      </w:r>
      <w:r w:rsidRPr="00B67015">
        <w:rPr>
          <w:rFonts w:ascii="Times New Roman" w:hAnsi="Times New Roman" w:cs="Times New Roman"/>
          <w:sz w:val="28"/>
          <w:szCs w:val="28"/>
        </w:rPr>
        <w:t>. Я себя считаю инициативным и творческим человеком.</w:t>
      </w:r>
    </w:p>
    <w:p w:rsidR="001216C4" w:rsidRPr="00B67015" w:rsidRDefault="001216C4" w:rsidP="008302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67015">
        <w:rPr>
          <w:rFonts w:ascii="Times New Roman" w:hAnsi="Times New Roman" w:cs="Times New Roman"/>
          <w:b/>
          <w:sz w:val="28"/>
          <w:szCs w:val="28"/>
        </w:rPr>
        <w:t>Полученные результаты обрабатываются следующим образом:</w:t>
      </w: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11"/>
        <w:gridCol w:w="1010"/>
        <w:gridCol w:w="1010"/>
        <w:gridCol w:w="1010"/>
        <w:gridCol w:w="1020"/>
        <w:gridCol w:w="1021"/>
        <w:gridCol w:w="1021"/>
        <w:gridCol w:w="1021"/>
        <w:gridCol w:w="1021"/>
      </w:tblGrid>
      <w:tr w:rsidR="001216C4" w:rsidRPr="00B67015" w:rsidTr="001216C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23</w:t>
            </w:r>
          </w:p>
        </w:tc>
      </w:tr>
      <w:tr w:rsidR="001216C4" w:rsidRPr="00B67015" w:rsidTr="001216C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</w:tr>
      <w:tr w:rsidR="001216C4" w:rsidRPr="00B67015" w:rsidTr="001216C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B67015" w:rsidRDefault="001216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5">
              <w:rPr>
                <w:rFonts w:ascii="Times New Roman" w:hAnsi="Times New Roman" w:cs="Times New Roman"/>
                <w:sz w:val="28"/>
                <w:szCs w:val="28"/>
              </w:rPr>
              <w:t xml:space="preserve">   24</w:t>
            </w:r>
          </w:p>
        </w:tc>
      </w:tr>
    </w:tbl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1 строка включает вопросы, отражающие показатели, которые характеризуют когнитивный (познавательный) критерий подготовленности к социальной самозащите.</w:t>
      </w: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2 строка включает вопросы, отражающие показатели, которые характеризуют волевой критерий подготовленности к социальной самозащите.</w:t>
      </w: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3 строка включает вопросы, отражающие показатели, которые характеризуют  действенно-практический  критерий подготовленности к социальной самозащите.</w:t>
      </w: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Коэффициент подготовленности к социальной самозащите можно подсчитать по формуле:</w:t>
      </w: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B6701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67015">
        <w:rPr>
          <w:rFonts w:ascii="Times New Roman" w:hAnsi="Times New Roman" w:cs="Times New Roman"/>
          <w:sz w:val="28"/>
          <w:szCs w:val="28"/>
        </w:rPr>
        <w:t>х) – сумма баллов по каждой из строк.</w:t>
      </w: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     Результаты:</w:t>
      </w: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lastRenderedPageBreak/>
        <w:t xml:space="preserve">- Высокий  уровень подготовленности – </w:t>
      </w:r>
      <w:proofErr w:type="gramStart"/>
      <w:r w:rsidRPr="00B670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7015">
        <w:rPr>
          <w:rFonts w:ascii="Times New Roman" w:hAnsi="Times New Roman" w:cs="Times New Roman"/>
          <w:sz w:val="28"/>
          <w:szCs w:val="28"/>
        </w:rPr>
        <w:t xml:space="preserve"> выше 0,75</w:t>
      </w: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- Средний  уровень подготовленности – </w:t>
      </w:r>
      <w:proofErr w:type="gramStart"/>
      <w:r w:rsidRPr="00B670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7015">
        <w:rPr>
          <w:rFonts w:ascii="Times New Roman" w:hAnsi="Times New Roman" w:cs="Times New Roman"/>
          <w:sz w:val="28"/>
          <w:szCs w:val="28"/>
        </w:rPr>
        <w:t xml:space="preserve"> выше 0,5, но ниже 0,75</w:t>
      </w: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- Низкий  уровень подготовленности – </w:t>
      </w:r>
      <w:proofErr w:type="gramStart"/>
      <w:r w:rsidRPr="00B670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7015">
        <w:rPr>
          <w:rFonts w:ascii="Times New Roman" w:hAnsi="Times New Roman" w:cs="Times New Roman"/>
          <w:sz w:val="28"/>
          <w:szCs w:val="28"/>
        </w:rPr>
        <w:t xml:space="preserve"> выше 0,25, но ниже 0,5</w:t>
      </w: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67015">
        <w:rPr>
          <w:rFonts w:ascii="Times New Roman" w:hAnsi="Times New Roman" w:cs="Times New Roman"/>
          <w:sz w:val="28"/>
          <w:szCs w:val="28"/>
        </w:rPr>
        <w:t xml:space="preserve">- Нулевой  уровень подготовленности – </w:t>
      </w:r>
      <w:proofErr w:type="gramStart"/>
      <w:r w:rsidRPr="00B670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7015">
        <w:rPr>
          <w:rFonts w:ascii="Times New Roman" w:hAnsi="Times New Roman" w:cs="Times New Roman"/>
          <w:sz w:val="28"/>
          <w:szCs w:val="28"/>
        </w:rPr>
        <w:t xml:space="preserve"> выше 0,25</w:t>
      </w:r>
    </w:p>
    <w:p w:rsidR="001216C4" w:rsidRPr="00B67015" w:rsidRDefault="001216C4" w:rsidP="001216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16C4" w:rsidRDefault="001216C4" w:rsidP="0083029C">
      <w:pPr>
        <w:spacing w:after="0" w:line="240" w:lineRule="exact"/>
        <w:rPr>
          <w:sz w:val="28"/>
          <w:szCs w:val="28"/>
        </w:rPr>
      </w:pPr>
    </w:p>
    <w:p w:rsidR="004A3BBD" w:rsidRDefault="004A3BBD"/>
    <w:sectPr w:rsidR="004A3BBD" w:rsidSect="00722FE8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1D"/>
    <w:rsid w:val="001216C4"/>
    <w:rsid w:val="004A3BBD"/>
    <w:rsid w:val="00594F21"/>
    <w:rsid w:val="00620D1D"/>
    <w:rsid w:val="00722FE8"/>
    <w:rsid w:val="0083029C"/>
    <w:rsid w:val="008D1E2A"/>
    <w:rsid w:val="00B67015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2020-11-16T06:10:00Z</dcterms:created>
  <dcterms:modified xsi:type="dcterms:W3CDTF">2020-11-16T06:10:00Z</dcterms:modified>
</cp:coreProperties>
</file>